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>
        <w:rPr>
          <w:rFonts w:ascii="Times New Roman" w:hAnsi="Times New Roman" w:cs="Times New Roman"/>
          <w:sz w:val="28"/>
          <w:szCs w:val="28"/>
        </w:rPr>
        <w:t>аукциона по продаже</w:t>
      </w:r>
      <w:r w:rsidR="00510D34" w:rsidRPr="00510D34">
        <w:rPr>
          <w:rFonts w:ascii="Times New Roman" w:hAnsi="Times New Roman" w:cs="Times New Roman"/>
          <w:sz w:val="28"/>
          <w:szCs w:val="28"/>
        </w:rPr>
        <w:t xml:space="preserve"> нежилого помещения </w:t>
      </w:r>
      <w:r w:rsidR="00BE0404">
        <w:rPr>
          <w:rFonts w:ascii="Times New Roman" w:hAnsi="Times New Roman" w:cs="Times New Roman"/>
          <w:sz w:val="28"/>
          <w:szCs w:val="28"/>
        </w:rPr>
        <w:t xml:space="preserve">№ 166 </w:t>
      </w:r>
      <w:r w:rsidR="00C83A10" w:rsidRPr="00C83A10">
        <w:rPr>
          <w:rFonts w:ascii="Times New Roman" w:hAnsi="Times New Roman" w:cs="Times New Roman"/>
          <w:sz w:val="28"/>
          <w:szCs w:val="28"/>
        </w:rPr>
        <w:t xml:space="preserve">по </w:t>
      </w:r>
      <w:r w:rsidR="00BE0404">
        <w:rPr>
          <w:rFonts w:ascii="Times New Roman" w:hAnsi="Times New Roman" w:cs="Times New Roman"/>
          <w:sz w:val="28"/>
          <w:szCs w:val="28"/>
        </w:rPr>
        <w:t>ул. Семафорной</w:t>
      </w:r>
      <w:r w:rsidR="00C83A10" w:rsidRPr="00C83A10">
        <w:rPr>
          <w:rFonts w:ascii="Times New Roman" w:hAnsi="Times New Roman" w:cs="Times New Roman"/>
          <w:sz w:val="28"/>
          <w:szCs w:val="28"/>
        </w:rPr>
        <w:t xml:space="preserve">, д. </w:t>
      </w:r>
      <w:r w:rsidR="00BE0404">
        <w:rPr>
          <w:rFonts w:ascii="Times New Roman" w:hAnsi="Times New Roman" w:cs="Times New Roman"/>
          <w:sz w:val="28"/>
          <w:szCs w:val="28"/>
        </w:rPr>
        <w:t>191</w:t>
      </w:r>
      <w:r w:rsidR="00C83A10" w:rsidRPr="00C83A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77243">
        <w:rPr>
          <w:rFonts w:ascii="Times New Roman" w:hAnsi="Times New Roman" w:cs="Times New Roman"/>
          <w:sz w:val="28"/>
          <w:szCs w:val="28"/>
        </w:rPr>
        <w:t>16.08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D772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404">
        <w:rPr>
          <w:rFonts w:ascii="Times New Roman" w:hAnsi="Times New Roman" w:cs="Times New Roman"/>
          <w:sz w:val="28"/>
          <w:szCs w:val="28"/>
        </w:rPr>
        <w:t>Родигина Ольга Викторовна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BE0404">
        <w:rPr>
          <w:rFonts w:ascii="Times New Roman" w:hAnsi="Times New Roman" w:cs="Times New Roman"/>
          <w:sz w:val="28"/>
          <w:szCs w:val="28"/>
        </w:rPr>
        <w:t>3 300</w:t>
      </w:r>
      <w:r w:rsidR="00D77243">
        <w:rPr>
          <w:rFonts w:ascii="Times New Roman" w:hAnsi="Times New Roman" w:cs="Times New Roman"/>
          <w:sz w:val="28"/>
          <w:szCs w:val="28"/>
        </w:rPr>
        <w:t xml:space="preserve"> </w:t>
      </w:r>
      <w:r w:rsidR="00BE040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D7724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905403"/>
    <w:rsid w:val="00B3786F"/>
    <w:rsid w:val="00BE0404"/>
    <w:rsid w:val="00C83A10"/>
    <w:rsid w:val="00D24B83"/>
    <w:rsid w:val="00D7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E6F543-E424-4A54-89ED-DC1BA15B8958}"/>
</file>

<file path=customXml/itemProps2.xml><?xml version="1.0" encoding="utf-8"?>
<ds:datastoreItem xmlns:ds="http://schemas.openxmlformats.org/officeDocument/2006/customXml" ds:itemID="{2409DF3D-592E-44B0-9DDC-F6FB00C63E6F}"/>
</file>

<file path=customXml/itemProps3.xml><?xml version="1.0" encoding="utf-8"?>
<ds:datastoreItem xmlns:ds="http://schemas.openxmlformats.org/officeDocument/2006/customXml" ds:itemID="{AC0A747E-4F71-475A-88FE-33F14BA65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2017-01-10T07:55:00Z</cp:lastPrinted>
  <dcterms:created xsi:type="dcterms:W3CDTF">2017-08-16T10:59:00Z</dcterms:created>
  <dcterms:modified xsi:type="dcterms:W3CDTF">2017-08-16T11:00:00Z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